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61B" w:rsidRPr="00426020" w:rsidRDefault="00605A58">
      <w:pPr>
        <w:rPr>
          <w:b/>
        </w:rPr>
      </w:pPr>
      <w:r>
        <w:rPr>
          <w:b/>
        </w:rPr>
        <w:t xml:space="preserve">COP25 Week One - </w:t>
      </w:r>
      <w:r w:rsidR="00517C56" w:rsidRPr="00426020">
        <w:rPr>
          <w:b/>
        </w:rPr>
        <w:t xml:space="preserve">Report </w:t>
      </w:r>
      <w:r>
        <w:rPr>
          <w:b/>
        </w:rPr>
        <w:t xml:space="preserve">for SCCS Members </w:t>
      </w:r>
      <w:r w:rsidR="00625366">
        <w:rPr>
          <w:b/>
        </w:rPr>
        <w:t>only</w:t>
      </w:r>
    </w:p>
    <w:p w:rsidR="00517C56" w:rsidRDefault="00517C56"/>
    <w:p w:rsidR="00514967" w:rsidRDefault="00517C56">
      <w:r>
        <w:t xml:space="preserve">As you know, we have a good number of SCCS members at the COP25 summit this year. All the others are fulfilling roles within their own international networks as well as representing SCCS, while I am here specifically to </w:t>
      </w:r>
      <w:r w:rsidR="001C59B4">
        <w:t>get my head around how the C</w:t>
      </w:r>
      <w:r w:rsidR="00514967">
        <w:t xml:space="preserve">OP, and associated activities, </w:t>
      </w:r>
      <w:r w:rsidR="001C59B4">
        <w:t>work</w:t>
      </w:r>
      <w:r w:rsidR="00514967">
        <w:t>.</w:t>
      </w:r>
      <w:r w:rsidR="001C59B4">
        <w:t xml:space="preserve"> </w:t>
      </w:r>
      <w:r w:rsidR="00514967">
        <w:t xml:space="preserve">The main parts of this are: </w:t>
      </w:r>
    </w:p>
    <w:p w:rsidR="00514967" w:rsidRDefault="00514967" w:rsidP="00514967">
      <w:pPr>
        <w:pStyle w:val="ListParagraph"/>
        <w:numPr>
          <w:ilvl w:val="0"/>
          <w:numId w:val="1"/>
        </w:numPr>
      </w:pPr>
      <w:r>
        <w:t>‘The Blue Zone’ the official COP –</w:t>
      </w:r>
      <w:r w:rsidR="001C59B4">
        <w:t xml:space="preserve">where you need a badge to enter </w:t>
      </w:r>
    </w:p>
    <w:p w:rsidR="001B0B00" w:rsidRDefault="00514967" w:rsidP="00514967">
      <w:pPr>
        <w:pStyle w:val="ListParagraph"/>
        <w:numPr>
          <w:ilvl w:val="0"/>
          <w:numId w:val="1"/>
        </w:numPr>
      </w:pPr>
      <w:r>
        <w:t>‘T</w:t>
      </w:r>
      <w:r w:rsidR="001C59B4">
        <w:t>he Green Zone’, a space that is usually provided alongside that the public can enter – this is where you find a lot of school parties and the general public of Madrid</w:t>
      </w:r>
      <w:r w:rsidR="00625366">
        <w:t>.</w:t>
      </w:r>
    </w:p>
    <w:p w:rsidR="001B0B00" w:rsidRDefault="001B0B00" w:rsidP="00514967">
      <w:pPr>
        <w:pStyle w:val="ListParagraph"/>
        <w:numPr>
          <w:ilvl w:val="0"/>
          <w:numId w:val="1"/>
        </w:numPr>
      </w:pPr>
      <w:r>
        <w:t>The Mobilisation</w:t>
      </w:r>
    </w:p>
    <w:p w:rsidR="001C59B4" w:rsidRDefault="001B0B00" w:rsidP="00514967">
      <w:pPr>
        <w:pStyle w:val="ListParagraph"/>
        <w:numPr>
          <w:ilvl w:val="0"/>
          <w:numId w:val="1"/>
        </w:numPr>
      </w:pPr>
      <w:r>
        <w:t>T</w:t>
      </w:r>
      <w:r w:rsidR="001C59B4">
        <w:t>he civil-society organised spaces – which, in Madrid</w:t>
      </w:r>
      <w:r>
        <w:t>,</w:t>
      </w:r>
      <w:r w:rsidR="001C59B4">
        <w:t xml:space="preserve"> are a social summit running all this week (started Saturday) and the ‘convergent space’ where campaigners can find office space, meeting space and other resources to help them.</w:t>
      </w:r>
    </w:p>
    <w:p w:rsidR="00517C56" w:rsidRDefault="00517C56"/>
    <w:p w:rsidR="00517C56" w:rsidRDefault="00517C56">
      <w:r>
        <w:t xml:space="preserve">This </w:t>
      </w:r>
      <w:r w:rsidR="001C59B4">
        <w:t>week 1 report is to update on the work that SCCS has been doing at the COP</w:t>
      </w:r>
      <w:r w:rsidR="00625366">
        <w:t xml:space="preserve">. </w:t>
      </w:r>
      <w:r>
        <w:t xml:space="preserve">If you are interested in keeping track </w:t>
      </w:r>
      <w:r w:rsidR="00625366">
        <w:t xml:space="preserve">of progress and negotiations of COP25 </w:t>
      </w:r>
      <w:r w:rsidR="00E50C73">
        <w:t xml:space="preserve">then reading the </w:t>
      </w:r>
      <w:hyperlink r:id="rId5" w:history="1">
        <w:r w:rsidR="00E50C73" w:rsidRPr="00114E01">
          <w:rPr>
            <w:rStyle w:val="Hyperlink"/>
          </w:rPr>
          <w:t xml:space="preserve">CAN </w:t>
        </w:r>
        <w:r w:rsidR="00114E01" w:rsidRPr="00114E01">
          <w:rPr>
            <w:rStyle w:val="Hyperlink"/>
          </w:rPr>
          <w:t>ECO newsletters</w:t>
        </w:r>
      </w:hyperlink>
      <w:r w:rsidR="00114E01">
        <w:t xml:space="preserve"> will help.</w:t>
      </w:r>
    </w:p>
    <w:p w:rsidR="001C59B4" w:rsidRDefault="001C59B4"/>
    <w:p w:rsidR="001C59B4" w:rsidRPr="00D77C48" w:rsidRDefault="001C59B4">
      <w:pPr>
        <w:rPr>
          <w:b/>
        </w:rPr>
      </w:pPr>
      <w:r w:rsidRPr="00D77C48">
        <w:rPr>
          <w:b/>
        </w:rPr>
        <w:t>First Impressions:</w:t>
      </w:r>
    </w:p>
    <w:p w:rsidR="001C59B4" w:rsidRDefault="001C59B4">
      <w:r>
        <w:t xml:space="preserve">The COP badged space is absolutely huge with a </w:t>
      </w:r>
      <w:r w:rsidR="00D77C48">
        <w:t xml:space="preserve">vast (imagine </w:t>
      </w:r>
      <w:r w:rsidR="001B0B00">
        <w:t>aircraft hangar</w:t>
      </w:r>
      <w:r w:rsidR="00D77C48">
        <w:t xml:space="preserve">) </w:t>
      </w:r>
      <w:r>
        <w:t>reception space containing a few talks zones, and also tiny stalls for groups to rent for a day or more</w:t>
      </w:r>
      <w:r w:rsidR="00D77C48">
        <w:t xml:space="preserve"> as well as country delegation private office/meeting spaces. </w:t>
      </w:r>
      <w:r>
        <w:t xml:space="preserve">There is a second massive space with non-country pavilions (like the WWF pavilion, the IPCC, various others) and then there is a third space for country pavilions, </w:t>
      </w:r>
      <w:r w:rsidR="001B0B00">
        <w:t>a fo</w:t>
      </w:r>
      <w:r w:rsidR="00114E01">
        <w:t>u</w:t>
      </w:r>
      <w:r w:rsidR="001B0B00">
        <w:t>rth for</w:t>
      </w:r>
      <w:r>
        <w:t xml:space="preserve"> negotiating spaces – each of which is pretty huge</w:t>
      </w:r>
      <w:r w:rsidR="001B0B00">
        <w:t xml:space="preserve"> – especially the plenary one</w:t>
      </w:r>
      <w:r>
        <w:t xml:space="preserve">. And a couple of </w:t>
      </w:r>
      <w:r w:rsidR="00D77C48">
        <w:t xml:space="preserve">vast </w:t>
      </w:r>
      <w:r>
        <w:t xml:space="preserve">halls </w:t>
      </w:r>
      <w:r w:rsidR="00D77C48">
        <w:t>where</w:t>
      </w:r>
      <w:r>
        <w:t xml:space="preserve"> </w:t>
      </w:r>
      <w:r w:rsidR="00D77C48">
        <w:t xml:space="preserve">temporary </w:t>
      </w:r>
      <w:r>
        <w:t xml:space="preserve">rooms </w:t>
      </w:r>
      <w:r w:rsidR="00D77C48">
        <w:t xml:space="preserve">have been constructed </w:t>
      </w:r>
      <w:r>
        <w:t xml:space="preserve">that some groups can book for meetings, press conferences and the like. </w:t>
      </w:r>
      <w:r w:rsidR="001B0B00">
        <w:t>Behind the scenes there are yet more rooms for negotiators and delegations</w:t>
      </w:r>
    </w:p>
    <w:p w:rsidR="001C59B4" w:rsidRDefault="00BD4ADB">
      <w:r>
        <w:rPr>
          <w:noProof/>
        </w:rPr>
        <w:drawing>
          <wp:anchor distT="0" distB="0" distL="114300" distR="114300" simplePos="0" relativeHeight="251659264" behindDoc="1" locked="0" layoutInCell="1" allowOverlap="1" wp14:anchorId="7582982A" wp14:editId="2E147B98">
            <wp:simplePos x="0" y="0"/>
            <wp:positionH relativeFrom="column">
              <wp:posOffset>-49576</wp:posOffset>
            </wp:positionH>
            <wp:positionV relativeFrom="paragraph">
              <wp:posOffset>86941</wp:posOffset>
            </wp:positionV>
            <wp:extent cx="2574275" cy="2644048"/>
            <wp:effectExtent l="0" t="0" r="4445" b="0"/>
            <wp:wrapTight wrapText="bothSides">
              <wp:wrapPolygon edited="0">
                <wp:start x="0" y="0"/>
                <wp:lineTo x="0" y="21481"/>
                <wp:lineTo x="21531" y="21481"/>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S at COP25.jpg"/>
                    <pic:cNvPicPr/>
                  </pic:nvPicPr>
                  <pic:blipFill rotWithShape="1">
                    <a:blip r:embed="rId6" cstate="print">
                      <a:extLst>
                        <a:ext uri="{28A0092B-C50C-407E-A947-70E740481C1C}">
                          <a14:useLocalDpi xmlns:a14="http://schemas.microsoft.com/office/drawing/2010/main" val="0"/>
                        </a:ext>
                      </a:extLst>
                    </a:blip>
                    <a:srcRect t="17449" b="7711"/>
                    <a:stretch/>
                  </pic:blipFill>
                  <pic:spPr bwMode="auto">
                    <a:xfrm>
                      <a:off x="0" y="0"/>
                      <a:ext cx="2574275" cy="26440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C59B4" w:rsidRDefault="001C59B4">
      <w:r>
        <w:t>It is airless, has no natural light</w:t>
      </w:r>
      <w:r w:rsidR="00D77C48">
        <w:t>, the acoustics are debilitatingly bad (impossible to make conference calls in)</w:t>
      </w:r>
      <w:r>
        <w:t xml:space="preserve"> and many people spend all day every day in here – with receptions and activities extending well into the evening. There are hundreds and hundreds of parallel events taking place all day and it is a huge challenge to find out where the best place for you to be is at any one time. Most people do it by word of mouth as the choice is truly mind-blowing.</w:t>
      </w:r>
    </w:p>
    <w:p w:rsidR="00D77C48" w:rsidRDefault="00D77C48"/>
    <w:p w:rsidR="00D77C48" w:rsidRDefault="00D77C48">
      <w:r>
        <w:t>After a first day of utter confusion, disorientation and downright bewilderment I started to find my feet on Wednesday, with the help of SCCS colleagues. And now I have really got into my stride with a number of very good discussions and chats with people I have come across here, and starting to get my head around what SCCS role could be for COP26.</w:t>
      </w:r>
    </w:p>
    <w:p w:rsidR="005E5261" w:rsidRDefault="005E5261"/>
    <w:p w:rsidR="00D77C48" w:rsidRDefault="005E5261">
      <w:r>
        <w:lastRenderedPageBreak/>
        <w:t xml:space="preserve">I have also discovered the full diversity of the global climate movement both within the COP badged space, and the social summit space. For </w:t>
      </w:r>
      <w:r w:rsidR="001B0B00">
        <w:t>example,</w:t>
      </w:r>
      <w:r>
        <w:t xml:space="preserve"> the most powerful press conference </w:t>
      </w:r>
      <w:proofErr w:type="gramStart"/>
      <w:r w:rsidR="002E502E">
        <w:t>have</w:t>
      </w:r>
      <w:proofErr w:type="gramEnd"/>
      <w:r w:rsidR="002E502E">
        <w:t xml:space="preserve"> been</w:t>
      </w:r>
      <w:r>
        <w:t xml:space="preserve"> to was hosted by Friends of the Earth International and given by </w:t>
      </w:r>
      <w:r w:rsidR="008B1555">
        <w:t xml:space="preserve">indigenous people who talked extremely powerfully, and </w:t>
      </w:r>
      <w:proofErr w:type="spellStart"/>
      <w:r w:rsidR="001B0B00">
        <w:t>transformatively</w:t>
      </w:r>
      <w:proofErr w:type="spellEnd"/>
      <w:r w:rsidR="008B1555">
        <w:t>.</w:t>
      </w:r>
    </w:p>
    <w:p w:rsidR="008B1555" w:rsidRDefault="008B1555"/>
    <w:p w:rsidR="00D77C48" w:rsidRPr="00D77C48" w:rsidRDefault="00D77C48">
      <w:pPr>
        <w:rPr>
          <w:b/>
        </w:rPr>
      </w:pPr>
      <w:r w:rsidRPr="00D77C48">
        <w:rPr>
          <w:b/>
        </w:rPr>
        <w:t>What have you be</w:t>
      </w:r>
      <w:r>
        <w:rPr>
          <w:b/>
        </w:rPr>
        <w:t>en</w:t>
      </w:r>
      <w:r w:rsidRPr="00D77C48">
        <w:rPr>
          <w:b/>
        </w:rPr>
        <w:t xml:space="preserve"> doing Kat?</w:t>
      </w:r>
    </w:p>
    <w:p w:rsidR="00D77C48" w:rsidRDefault="00D77C48">
      <w:r>
        <w:t xml:space="preserve">I have been </w:t>
      </w:r>
      <w:r w:rsidRPr="00DF34AC">
        <w:rPr>
          <w:b/>
        </w:rPr>
        <w:t>shadowing our SCCS members</w:t>
      </w:r>
      <w:r>
        <w:t xml:space="preserve"> in turn to learn more about how civil society groups try and make a difference to what is going on in the COP. This has been very useful, especially to see the diverse global alliances that our Scottish colleagues have links with. In addition to this I have been at the GB pavilion</w:t>
      </w:r>
      <w:r w:rsidR="001F4938">
        <w:t xml:space="preserve">, </w:t>
      </w:r>
      <w:r>
        <w:t>made good connections there with UK</w:t>
      </w:r>
      <w:r w:rsidR="001F4938">
        <w:t xml:space="preserve"> people, met Scientists</w:t>
      </w:r>
      <w:r w:rsidR="001B0B00">
        <w:t xml:space="preserve">, </w:t>
      </w:r>
      <w:r w:rsidR="001F4938">
        <w:t xml:space="preserve">and </w:t>
      </w:r>
      <w:r w:rsidR="001F4938">
        <w:t>indigenous representatives</w:t>
      </w:r>
      <w:r w:rsidR="001F4938">
        <w:t xml:space="preserve"> </w:t>
      </w:r>
      <w:r w:rsidR="001B0B00">
        <w:t>and explored all the other pavilions and spaces.</w:t>
      </w:r>
    </w:p>
    <w:p w:rsidR="00600B2A" w:rsidRDefault="00600B2A"/>
    <w:p w:rsidR="00E115C3" w:rsidRDefault="00600B2A">
      <w:r>
        <w:t xml:space="preserve">On Wednesday WWF and SCCS hosted </w:t>
      </w:r>
      <w:r w:rsidRPr="00600B2A">
        <w:rPr>
          <w:b/>
        </w:rPr>
        <w:t>Councillor Susan Aitken, Leader of Glasgow City Council.</w:t>
      </w:r>
      <w:r>
        <w:t xml:space="preserve"> </w:t>
      </w:r>
      <w:r>
        <w:t xml:space="preserve">Susan gave a great introduction where she touched on </w:t>
      </w:r>
      <w:r>
        <w:t>many</w:t>
      </w:r>
      <w:r>
        <w:t xml:space="preserve"> many of the themes in our </w:t>
      </w:r>
      <w:hyperlink r:id="rId7" w:history="1">
        <w:r w:rsidRPr="00605A58">
          <w:rPr>
            <w:rStyle w:val="Hyperlink"/>
          </w:rPr>
          <w:t>framing document</w:t>
        </w:r>
      </w:hyperlink>
      <w:r w:rsidRPr="00E115C3">
        <w:rPr>
          <w:color w:val="000000" w:themeColor="text1"/>
        </w:rPr>
        <w:t xml:space="preserve"> </w:t>
      </w:r>
      <w:r>
        <w:t xml:space="preserve">for the civil society side of the COP – and referred to the ‘Glasgow Spirit’ of welcome. </w:t>
      </w:r>
      <w:r>
        <w:t>She had a very useful meeting with us and colleagues from the global south, where we were advocating for her to use levers to ensure representation from those voices most affected by climate change at the COP. We hope we will have opportunity to follow up this great meeting back in Glasgow</w:t>
      </w:r>
      <w:r w:rsidR="001B0B00">
        <w:t>.</w:t>
      </w:r>
      <w:r>
        <w:t xml:space="preserve"> WWF also ensured that she met a variety of very useful people while she was at C</w:t>
      </w:r>
      <w:r w:rsidR="001B0B00">
        <w:t>OP</w:t>
      </w:r>
      <w:r>
        <w:t xml:space="preserve"> including the leader of CAN (Climate Action Network), </w:t>
      </w:r>
      <w:r w:rsidR="00E115C3">
        <w:t>International Trade Union Congress, and the COP25 Presidency</w:t>
      </w:r>
      <w:r>
        <w:t xml:space="preserve">. </w:t>
      </w:r>
    </w:p>
    <w:p w:rsidR="001B0B00" w:rsidRDefault="00600B2A">
      <w:r>
        <w:t xml:space="preserve">See Jamie’s interview with Councillor Aitken </w:t>
      </w:r>
      <w:hyperlink r:id="rId8" w:history="1">
        <w:r w:rsidRPr="002E502E">
          <w:rPr>
            <w:rStyle w:val="Hyperlink"/>
          </w:rPr>
          <w:t>here:</w:t>
        </w:r>
      </w:hyperlink>
      <w:r>
        <w:t xml:space="preserve">  </w:t>
      </w:r>
    </w:p>
    <w:p w:rsidR="001B0B00" w:rsidRDefault="001B0B00"/>
    <w:p w:rsidR="00D77C48" w:rsidRDefault="00600B2A">
      <w:r>
        <w:t xml:space="preserve">SCCS met with the </w:t>
      </w:r>
      <w:r w:rsidRPr="00600B2A">
        <w:rPr>
          <w:b/>
        </w:rPr>
        <w:t>Minister Roseanna Cunningham</w:t>
      </w:r>
      <w:r>
        <w:t xml:space="preserve"> today.</w:t>
      </w:r>
      <w:r w:rsidR="008B1555">
        <w:t xml:space="preserve"> </w:t>
      </w:r>
      <w:r w:rsidR="00625366">
        <w:t xml:space="preserve">She took our climate justice fund ask well and said she will bear it in mind in budget discussions with Swinney. We were really encouraged by her commitment to do all she can to frontline voices from global south at COP26, and to use any diplomatic influence they have to help with visas. She also invited us to get involved in a programme for the science centre.  </w:t>
      </w:r>
      <w:r w:rsidR="001B0B00">
        <w:t xml:space="preserve">We </w:t>
      </w:r>
      <w:r w:rsidR="00625366">
        <w:t xml:space="preserve">also </w:t>
      </w:r>
      <w:r w:rsidR="001B0B00">
        <w:t>met</w:t>
      </w:r>
      <w:r w:rsidR="008B1555">
        <w:t xml:space="preserve"> with people from the </w:t>
      </w:r>
      <w:r w:rsidR="008B1555" w:rsidRPr="00DF34AC">
        <w:rPr>
          <w:b/>
        </w:rPr>
        <w:t>CAN network</w:t>
      </w:r>
      <w:r w:rsidR="008B1555">
        <w:t xml:space="preserve"> (Tom Boyle - CAN Europe, and Jana </w:t>
      </w:r>
      <w:proofErr w:type="spellStart"/>
      <w:r w:rsidR="002E502E">
        <w:t>Merkelbach</w:t>
      </w:r>
      <w:proofErr w:type="spellEnd"/>
      <w:r w:rsidR="002E502E">
        <w:t xml:space="preserve"> </w:t>
      </w:r>
      <w:r w:rsidR="008B1555">
        <w:t xml:space="preserve">CAN International) </w:t>
      </w:r>
      <w:r w:rsidR="001B0B00">
        <w:t xml:space="preserve">to </w:t>
      </w:r>
      <w:r w:rsidR="008B1555">
        <w:t>talk about how we can work together to ensure the best impact of civil society on Cop in 2020.</w:t>
      </w:r>
    </w:p>
    <w:p w:rsidR="00600B2A" w:rsidRDefault="00600B2A"/>
    <w:p w:rsidR="005E5261" w:rsidRDefault="00600B2A">
      <w:r>
        <w:t xml:space="preserve">But it has not just been at the COP itself, I have been spending time at </w:t>
      </w:r>
      <w:r w:rsidRPr="00600B2A">
        <w:rPr>
          <w:b/>
        </w:rPr>
        <w:t xml:space="preserve">the </w:t>
      </w:r>
      <w:r>
        <w:rPr>
          <w:b/>
        </w:rPr>
        <w:t>S</w:t>
      </w:r>
      <w:r w:rsidRPr="00600B2A">
        <w:rPr>
          <w:b/>
        </w:rPr>
        <w:t xml:space="preserve">ocial </w:t>
      </w:r>
      <w:r>
        <w:rPr>
          <w:b/>
        </w:rPr>
        <w:t>S</w:t>
      </w:r>
      <w:r w:rsidRPr="00600B2A">
        <w:rPr>
          <w:b/>
        </w:rPr>
        <w:t>ummit</w:t>
      </w:r>
      <w:r>
        <w:t xml:space="preserve"> and learning about how they have managed to put on such a full and well-organised event in such a short space of time. I am speaking to the organisers and various groups that are here to support the work.  </w:t>
      </w:r>
      <w:r w:rsidR="005E5261">
        <w:t xml:space="preserve"> </w:t>
      </w:r>
    </w:p>
    <w:p w:rsidR="005E5261" w:rsidRDefault="005E5261"/>
    <w:p w:rsidR="00600B2A" w:rsidRDefault="008B1555">
      <w:r>
        <w:t>We</w:t>
      </w:r>
      <w:r w:rsidR="00600B2A">
        <w:t xml:space="preserve"> have </w:t>
      </w:r>
      <w:r w:rsidR="00600B2A" w:rsidRPr="008B1555">
        <w:rPr>
          <w:b/>
        </w:rPr>
        <w:t>run two events at the social summit</w:t>
      </w:r>
      <w:r w:rsidR="00600B2A">
        <w:t xml:space="preserve"> to invite participants to find out about some of the political background, challenges and </w:t>
      </w:r>
      <w:r w:rsidR="001B0B00">
        <w:t>opportunities</w:t>
      </w:r>
      <w:r w:rsidR="00600B2A">
        <w:t xml:space="preserve"> of a COP in Glasgow, and to </w:t>
      </w:r>
      <w:r w:rsidR="001B0B00">
        <w:t>listen to</w:t>
      </w:r>
      <w:r w:rsidR="00600B2A">
        <w:t xml:space="preserve"> advice and ideas – as many of these people are COP veterans. </w:t>
      </w:r>
      <w:r w:rsidR="005E5261">
        <w:t>On each of these we have brought someone in fro</w:t>
      </w:r>
      <w:r>
        <w:t>m</w:t>
      </w:r>
      <w:r w:rsidR="005E5261">
        <w:t xml:space="preserve"> the wider COP26 coalition fro</w:t>
      </w:r>
      <w:r w:rsidR="001B0B00">
        <w:t>m</w:t>
      </w:r>
      <w:r w:rsidR="005E5261">
        <w:t xml:space="preserve"> the UK to give the U</w:t>
      </w:r>
      <w:r w:rsidR="001B0B00">
        <w:t>K</w:t>
      </w:r>
      <w:r w:rsidR="005E5261">
        <w:t xml:space="preserve"> and international context and </w:t>
      </w:r>
      <w:r w:rsidR="001B0B00">
        <w:t>express</w:t>
      </w:r>
      <w:r w:rsidR="005E5261">
        <w:t xml:space="preserve"> that we are working across a very br</w:t>
      </w:r>
      <w:r>
        <w:t>o</w:t>
      </w:r>
      <w:r w:rsidR="005E5261">
        <w:t>ad</w:t>
      </w:r>
      <w:r>
        <w:t xml:space="preserve"> an inclusive</w:t>
      </w:r>
      <w:r w:rsidR="005E5261">
        <w:t xml:space="preserve"> collation. </w:t>
      </w:r>
      <w:r w:rsidR="00600B2A">
        <w:t>These have been extremely useful.</w:t>
      </w:r>
      <w:r w:rsidR="005E5261">
        <w:t xml:space="preserve"> </w:t>
      </w:r>
    </w:p>
    <w:p w:rsidR="008B1555" w:rsidRDefault="008B1555"/>
    <w:p w:rsidR="00600B2A" w:rsidRDefault="008B1555">
      <w:r>
        <w:t xml:space="preserve">I also attended </w:t>
      </w:r>
      <w:r w:rsidRPr="00DF34AC">
        <w:rPr>
          <w:b/>
        </w:rPr>
        <w:t xml:space="preserve">the </w:t>
      </w:r>
      <w:r w:rsidR="00DF34AC">
        <w:rPr>
          <w:b/>
        </w:rPr>
        <w:t>Mass Mobilisation</w:t>
      </w:r>
      <w:r>
        <w:t xml:space="preserve"> and had the useful standpoint of waiting ahead of the march to see it all pass by and join my SCCS colleagues once their sectors came past. </w:t>
      </w:r>
      <w:r w:rsidR="00DF34AC">
        <w:t xml:space="preserve">A line of </w:t>
      </w:r>
      <w:r>
        <w:t>two representatives of each group walking shoulder</w:t>
      </w:r>
      <w:r w:rsidR="00DF34AC">
        <w:t>-</w:t>
      </w:r>
      <w:r>
        <w:t>to</w:t>
      </w:r>
      <w:r w:rsidR="00DF34AC">
        <w:t>-</w:t>
      </w:r>
      <w:r>
        <w:t xml:space="preserve">shoulder </w:t>
      </w:r>
      <w:r w:rsidR="00DF34AC">
        <w:t xml:space="preserve">started off and then, </w:t>
      </w:r>
      <w:r w:rsidR="00DF34AC">
        <w:lastRenderedPageBreak/>
        <w:t>leading the march</w:t>
      </w:r>
      <w:r w:rsidR="001B0B00">
        <w:t>,</w:t>
      </w:r>
      <w:r w:rsidR="00DF34AC">
        <w:t xml:space="preserve"> were b</w:t>
      </w:r>
      <w:r>
        <w:t xml:space="preserve">y </w:t>
      </w:r>
      <w:r w:rsidR="00DF34AC">
        <w:t xml:space="preserve">the indigenous groups, walking in silence with a flame ahead of them.  It was extremely moving and powerful to see.  It was so well organised you would never have known that they only had a month.  </w:t>
      </w:r>
      <w:r w:rsidR="001B0B00">
        <w:t>Afterwards</w:t>
      </w:r>
      <w:r w:rsidR="00DF34AC">
        <w:t xml:space="preserve"> I met </w:t>
      </w:r>
      <w:r w:rsidR="001B0B00">
        <w:t>one of the organisers who</w:t>
      </w:r>
      <w:r w:rsidR="00DF34AC">
        <w:t xml:space="preserve"> is happy to speak to those organising the Glasgow march.</w:t>
      </w:r>
    </w:p>
    <w:p w:rsidR="00DF34AC" w:rsidRDefault="00DF34AC"/>
    <w:p w:rsidR="00D77C48" w:rsidRPr="00D77C48" w:rsidRDefault="00D77C48">
      <w:pPr>
        <w:rPr>
          <w:b/>
        </w:rPr>
      </w:pPr>
      <w:r w:rsidRPr="00D77C48">
        <w:rPr>
          <w:b/>
        </w:rPr>
        <w:t>Press and Media</w:t>
      </w:r>
    </w:p>
    <w:p w:rsidR="001C59B4" w:rsidRDefault="00D77C48">
      <w:r>
        <w:t xml:space="preserve">We have put out a number of blogs which you can see on </w:t>
      </w:r>
      <w:hyperlink r:id="rId9" w:history="1">
        <w:r w:rsidR="002E502E" w:rsidRPr="002E502E">
          <w:rPr>
            <w:rStyle w:val="Hyperlink"/>
          </w:rPr>
          <w:t>our</w:t>
        </w:r>
        <w:r w:rsidRPr="002E502E">
          <w:rPr>
            <w:rStyle w:val="Hyperlink"/>
          </w:rPr>
          <w:t xml:space="preserve"> website</w:t>
        </w:r>
      </w:hyperlink>
      <w:r>
        <w:t xml:space="preserve"> – and there are more to come</w:t>
      </w:r>
      <w:r w:rsidR="00AC0E19">
        <w:t xml:space="preserve">, most of which have made it into </w:t>
      </w:r>
      <w:r w:rsidR="002E502E">
        <w:t>the media</w:t>
      </w:r>
      <w:r w:rsidR="00AC0E19">
        <w:t xml:space="preserve"> – see links below. We submitted</w:t>
      </w:r>
      <w:r>
        <w:t xml:space="preserve"> press releases</w:t>
      </w:r>
      <w:r w:rsidR="00AC0E19">
        <w:t xml:space="preserve"> at the start of the COP, ahead of the mobilization, and we</w:t>
      </w:r>
      <w:r w:rsidR="002E502E">
        <w:t xml:space="preserve"> have one</w:t>
      </w:r>
      <w:r w:rsidR="00AC0E19">
        <w:t xml:space="preserve"> with the development organisation members on Climate Finance </w:t>
      </w:r>
      <w:r w:rsidR="002E502E">
        <w:t>to go out this week</w:t>
      </w:r>
      <w:r w:rsidR="00AC0E19">
        <w:t xml:space="preserve">. </w:t>
      </w:r>
    </w:p>
    <w:p w:rsidR="002E502E" w:rsidRPr="002E502E" w:rsidRDefault="002E502E" w:rsidP="002E502E">
      <w:pPr>
        <w:rPr>
          <w:rFonts w:ascii="Helvetica" w:eastAsia="Times New Roman" w:hAnsi="Helvetica" w:cs="Times New Roman"/>
          <w:color w:val="000000"/>
          <w:sz w:val="18"/>
          <w:szCs w:val="18"/>
        </w:rPr>
      </w:pPr>
    </w:p>
    <w:p w:rsidR="002E502E" w:rsidRPr="002E502E" w:rsidRDefault="002E502E" w:rsidP="002E502E">
      <w:pPr>
        <w:pStyle w:val="ListParagraph"/>
        <w:numPr>
          <w:ilvl w:val="0"/>
          <w:numId w:val="2"/>
        </w:numPr>
        <w:rPr>
          <w:rFonts w:ascii="Helvetica" w:eastAsia="Times New Roman" w:hAnsi="Helvetica" w:cs="Times New Roman"/>
          <w:color w:val="000000"/>
          <w:sz w:val="18"/>
          <w:szCs w:val="18"/>
        </w:rPr>
      </w:pPr>
      <w:r w:rsidRPr="002E502E">
        <w:rPr>
          <w:rFonts w:ascii="Helvetica" w:eastAsia="Times New Roman" w:hAnsi="Helvetica" w:cs="Times New Roman"/>
          <w:color w:val="000000"/>
          <w:sz w:val="18"/>
          <w:szCs w:val="18"/>
        </w:rPr>
        <w:t>Op Ed in Scotsman from Oxfam, SCIAF, Christian Aid and SCCS</w:t>
      </w:r>
    </w:p>
    <w:p w:rsidR="002E502E" w:rsidRPr="002E502E" w:rsidRDefault="002E502E" w:rsidP="002E502E">
      <w:pPr>
        <w:pStyle w:val="ListParagraph"/>
        <w:rPr>
          <w:rFonts w:ascii="Helvetica" w:eastAsia="Times New Roman" w:hAnsi="Helvetica" w:cs="Times New Roman"/>
          <w:color w:val="000000"/>
          <w:sz w:val="18"/>
          <w:szCs w:val="18"/>
        </w:rPr>
      </w:pPr>
      <w:r>
        <w:rPr>
          <w:rFonts w:ascii="Helvetica" w:eastAsia="Times New Roman" w:hAnsi="Helvetica" w:cs="Times New Roman"/>
          <w:color w:val="0000FF"/>
          <w:sz w:val="18"/>
          <w:szCs w:val="18"/>
          <w:u w:val="single"/>
        </w:rPr>
        <w:fldChar w:fldCharType="begin"/>
      </w:r>
      <w:r>
        <w:rPr>
          <w:rFonts w:ascii="Helvetica" w:eastAsia="Times New Roman" w:hAnsi="Helvetica" w:cs="Times New Roman"/>
          <w:color w:val="0000FF"/>
          <w:sz w:val="18"/>
          <w:szCs w:val="18"/>
          <w:u w:val="single"/>
        </w:rPr>
        <w:instrText xml:space="preserve"> HYPERLINK "</w:instrText>
      </w:r>
      <w:r w:rsidRPr="002E502E">
        <w:rPr>
          <w:rFonts w:ascii="Helvetica" w:eastAsia="Times New Roman" w:hAnsi="Helvetica" w:cs="Times New Roman"/>
          <w:color w:val="0000FF"/>
          <w:sz w:val="18"/>
          <w:szCs w:val="18"/>
          <w:u w:val="single"/>
        </w:rPr>
        <w:instrText>https://www.scotsman.com/news/environment/farmer-from-malawi-brings-global-climate-crisis-closer-to-home-than-madrid-1-5058846</w:instrText>
      </w:r>
      <w:r>
        <w:rPr>
          <w:rFonts w:ascii="Helvetica" w:eastAsia="Times New Roman" w:hAnsi="Helvetica" w:cs="Times New Roman"/>
          <w:color w:val="0000FF"/>
          <w:sz w:val="18"/>
          <w:szCs w:val="18"/>
          <w:u w:val="single"/>
        </w:rPr>
        <w:instrText xml:space="preserve">" </w:instrText>
      </w:r>
      <w:r>
        <w:rPr>
          <w:rFonts w:ascii="Helvetica" w:eastAsia="Times New Roman" w:hAnsi="Helvetica" w:cs="Times New Roman"/>
          <w:color w:val="0000FF"/>
          <w:sz w:val="18"/>
          <w:szCs w:val="18"/>
          <w:u w:val="single"/>
        </w:rPr>
        <w:fldChar w:fldCharType="separate"/>
      </w:r>
      <w:r w:rsidRPr="00656742">
        <w:rPr>
          <w:rStyle w:val="Hyperlink"/>
          <w:rFonts w:ascii="Helvetica" w:eastAsia="Times New Roman" w:hAnsi="Helvetica" w:cs="Times New Roman"/>
          <w:sz w:val="18"/>
          <w:szCs w:val="18"/>
        </w:rPr>
        <w:t>https://www.scotsman.com/news/environment/farmer-from-malawi-brings-global-climate-crisis-closer-to-home-than-madrid-1-5058846</w:t>
      </w:r>
      <w:r>
        <w:rPr>
          <w:rFonts w:ascii="Helvetica" w:eastAsia="Times New Roman" w:hAnsi="Helvetica" w:cs="Times New Roman"/>
          <w:color w:val="0000FF"/>
          <w:sz w:val="18"/>
          <w:szCs w:val="18"/>
          <w:u w:val="single"/>
        </w:rPr>
        <w:fldChar w:fldCharType="end"/>
      </w:r>
    </w:p>
    <w:p w:rsidR="002E502E" w:rsidRPr="002E502E" w:rsidRDefault="002E502E" w:rsidP="002E502E">
      <w:pPr>
        <w:rPr>
          <w:rFonts w:ascii="Helvetica" w:eastAsia="Times New Roman" w:hAnsi="Helvetica" w:cs="Times New Roman"/>
          <w:color w:val="000000"/>
          <w:sz w:val="18"/>
          <w:szCs w:val="18"/>
        </w:rPr>
      </w:pPr>
    </w:p>
    <w:p w:rsidR="002E502E" w:rsidRPr="002E502E" w:rsidRDefault="002E502E" w:rsidP="002E502E">
      <w:pPr>
        <w:pStyle w:val="ListParagraph"/>
        <w:numPr>
          <w:ilvl w:val="0"/>
          <w:numId w:val="2"/>
        </w:numPr>
        <w:rPr>
          <w:rFonts w:ascii="Helvetica" w:eastAsia="Times New Roman" w:hAnsi="Helvetica" w:cs="Times New Roman"/>
          <w:color w:val="000000"/>
          <w:sz w:val="18"/>
          <w:szCs w:val="18"/>
        </w:rPr>
      </w:pPr>
      <w:proofErr w:type="spellStart"/>
      <w:r w:rsidRPr="002E502E">
        <w:rPr>
          <w:rFonts w:ascii="Helvetica" w:eastAsia="Times New Roman" w:hAnsi="Helvetica" w:cs="Times New Roman"/>
          <w:color w:val="000000"/>
          <w:sz w:val="18"/>
          <w:szCs w:val="18"/>
        </w:rPr>
        <w:t>FoES</w:t>
      </w:r>
      <w:proofErr w:type="spellEnd"/>
      <w:r w:rsidRPr="002E502E">
        <w:rPr>
          <w:rFonts w:ascii="Helvetica" w:eastAsia="Times New Roman" w:hAnsi="Helvetica" w:cs="Times New Roman"/>
          <w:color w:val="000000"/>
          <w:sz w:val="18"/>
          <w:szCs w:val="18"/>
        </w:rPr>
        <w:t xml:space="preserve"> piece on Carbon Markets published in the Scotsman </w:t>
      </w:r>
      <w:hyperlink r:id="rId10" w:history="1">
        <w:r w:rsidRPr="002E502E">
          <w:rPr>
            <w:rFonts w:ascii="Helvetica" w:eastAsia="Times New Roman" w:hAnsi="Helvetica" w:cs="Times New Roman"/>
            <w:color w:val="0000FF"/>
            <w:sz w:val="18"/>
            <w:szCs w:val="18"/>
            <w:u w:val="single"/>
          </w:rPr>
          <w:t>https://www.scotsman.com/news/opinion/columnists/why-oil-industry-must-be-kicked-out-of-climate-change-talks-mary-church-1-5059189</w:t>
        </w:r>
      </w:hyperlink>
    </w:p>
    <w:p w:rsidR="002E502E" w:rsidRPr="002E502E" w:rsidRDefault="002E502E" w:rsidP="002E502E">
      <w:pPr>
        <w:rPr>
          <w:rFonts w:ascii="Helvetica" w:eastAsia="Times New Roman" w:hAnsi="Helvetica" w:cs="Times New Roman"/>
          <w:color w:val="000000"/>
          <w:sz w:val="18"/>
          <w:szCs w:val="18"/>
        </w:rPr>
      </w:pPr>
    </w:p>
    <w:p w:rsidR="002E502E" w:rsidRPr="002E502E" w:rsidRDefault="002E502E" w:rsidP="002E502E">
      <w:pPr>
        <w:pStyle w:val="ListParagraph"/>
        <w:numPr>
          <w:ilvl w:val="0"/>
          <w:numId w:val="2"/>
        </w:numPr>
        <w:rPr>
          <w:rFonts w:ascii="Helvetica" w:eastAsia="Times New Roman" w:hAnsi="Helvetica" w:cs="Times New Roman"/>
          <w:color w:val="000000"/>
          <w:sz w:val="18"/>
          <w:szCs w:val="18"/>
        </w:rPr>
      </w:pPr>
      <w:r w:rsidRPr="002E502E">
        <w:rPr>
          <w:rFonts w:ascii="Helvetica" w:eastAsia="Times New Roman" w:hAnsi="Helvetica" w:cs="Times New Roman"/>
          <w:color w:val="000000"/>
          <w:sz w:val="18"/>
          <w:szCs w:val="18"/>
        </w:rPr>
        <w:t>SCCS in Third Force News. </w:t>
      </w:r>
      <w:hyperlink r:id="rId11" w:history="1">
        <w:r w:rsidRPr="002E502E">
          <w:rPr>
            <w:rFonts w:ascii="Helvetica" w:eastAsia="Times New Roman" w:hAnsi="Helvetica" w:cs="Times New Roman"/>
            <w:color w:val="0000FF"/>
            <w:sz w:val="18"/>
            <w:szCs w:val="18"/>
            <w:u w:val="single"/>
          </w:rPr>
          <w:t>https://thirdforcenews.org.uk/tfn-news/scotland-urges-world-leaders-to-wake-up-to-climate-change</w:t>
        </w:r>
      </w:hyperlink>
      <w:r w:rsidRPr="002E502E">
        <w:rPr>
          <w:rFonts w:ascii="Helvetica" w:eastAsia="Times New Roman" w:hAnsi="Helvetica" w:cs="Times New Roman"/>
          <w:color w:val="000000"/>
          <w:sz w:val="18"/>
          <w:szCs w:val="18"/>
        </w:rPr>
        <w:t> </w:t>
      </w:r>
    </w:p>
    <w:p w:rsidR="002E502E" w:rsidRPr="002E502E" w:rsidRDefault="002E502E" w:rsidP="002E502E">
      <w:pPr>
        <w:rPr>
          <w:rFonts w:ascii="Helvetica" w:eastAsia="Times New Roman" w:hAnsi="Helvetica" w:cs="Times New Roman"/>
          <w:color w:val="000000"/>
          <w:sz w:val="18"/>
          <w:szCs w:val="18"/>
        </w:rPr>
      </w:pPr>
    </w:p>
    <w:p w:rsidR="002E502E" w:rsidRPr="002E502E" w:rsidRDefault="002E502E" w:rsidP="002E502E">
      <w:pPr>
        <w:pStyle w:val="ListParagraph"/>
        <w:numPr>
          <w:ilvl w:val="0"/>
          <w:numId w:val="2"/>
        </w:numPr>
        <w:rPr>
          <w:rFonts w:ascii="Helvetica" w:eastAsia="Times New Roman" w:hAnsi="Helvetica" w:cs="Times New Roman"/>
          <w:color w:val="000000"/>
          <w:sz w:val="18"/>
          <w:szCs w:val="18"/>
        </w:rPr>
      </w:pPr>
      <w:r w:rsidRPr="002E502E">
        <w:rPr>
          <w:rFonts w:ascii="Helvetica" w:eastAsia="Times New Roman" w:hAnsi="Helvetica" w:cs="Times New Roman"/>
          <w:color w:val="000000"/>
          <w:sz w:val="18"/>
          <w:szCs w:val="18"/>
        </w:rPr>
        <w:t>Look out for Nature and Climate piece by WWF/RSPB in Herald on 11th </w:t>
      </w:r>
    </w:p>
    <w:p w:rsidR="002E502E" w:rsidRPr="002E502E" w:rsidRDefault="002E502E" w:rsidP="002E502E">
      <w:pPr>
        <w:rPr>
          <w:rFonts w:ascii="Helvetica" w:eastAsia="Times New Roman" w:hAnsi="Helvetica" w:cs="Times New Roman"/>
          <w:color w:val="000000"/>
          <w:sz w:val="18"/>
          <w:szCs w:val="18"/>
        </w:rPr>
      </w:pPr>
    </w:p>
    <w:p w:rsidR="002E502E" w:rsidRPr="002E502E" w:rsidRDefault="002E502E" w:rsidP="002E502E">
      <w:pPr>
        <w:pStyle w:val="ListParagraph"/>
        <w:numPr>
          <w:ilvl w:val="0"/>
          <w:numId w:val="2"/>
        </w:numPr>
        <w:rPr>
          <w:rFonts w:ascii="Helvetica" w:eastAsia="Times New Roman" w:hAnsi="Helvetica" w:cs="Times New Roman"/>
          <w:color w:val="000000"/>
          <w:sz w:val="18"/>
          <w:szCs w:val="18"/>
        </w:rPr>
      </w:pPr>
      <w:r w:rsidRPr="002E502E">
        <w:rPr>
          <w:rFonts w:ascii="Helvetica" w:eastAsia="Times New Roman" w:hAnsi="Helvetica" w:cs="Times New Roman"/>
          <w:color w:val="000000"/>
          <w:sz w:val="18"/>
          <w:szCs w:val="18"/>
        </w:rPr>
        <w:t>More coverage by our members </w:t>
      </w:r>
    </w:p>
    <w:p w:rsidR="002E502E" w:rsidRPr="002E502E" w:rsidRDefault="002E502E" w:rsidP="002E502E">
      <w:pPr>
        <w:pStyle w:val="ListParagraph"/>
        <w:rPr>
          <w:rFonts w:ascii="Helvetica" w:eastAsia="Times New Roman" w:hAnsi="Helvetica" w:cs="Times New Roman"/>
          <w:color w:val="000000"/>
          <w:sz w:val="18"/>
          <w:szCs w:val="18"/>
        </w:rPr>
      </w:pPr>
      <w:r>
        <w:rPr>
          <w:rFonts w:ascii="Helvetica" w:eastAsia="Times New Roman" w:hAnsi="Helvetica" w:cs="Times New Roman"/>
          <w:color w:val="0000FF"/>
          <w:sz w:val="18"/>
          <w:szCs w:val="18"/>
          <w:u w:val="single"/>
        </w:rPr>
        <w:fldChar w:fldCharType="begin"/>
      </w:r>
      <w:r>
        <w:rPr>
          <w:rFonts w:ascii="Helvetica" w:eastAsia="Times New Roman" w:hAnsi="Helvetica" w:cs="Times New Roman"/>
          <w:color w:val="0000FF"/>
          <w:sz w:val="18"/>
          <w:szCs w:val="18"/>
          <w:u w:val="single"/>
        </w:rPr>
        <w:instrText xml:space="preserve"> HYPERLINK "</w:instrText>
      </w:r>
      <w:r w:rsidRPr="002E502E">
        <w:rPr>
          <w:rFonts w:ascii="Helvetica" w:eastAsia="Times New Roman" w:hAnsi="Helvetica" w:cs="Times New Roman"/>
          <w:color w:val="0000FF"/>
          <w:sz w:val="18"/>
          <w:szCs w:val="18"/>
          <w:u w:val="single"/>
        </w:rPr>
        <w:instrText>https://www.bbc.com/news/uk-scotland-50706068</w:instrText>
      </w:r>
      <w:r>
        <w:rPr>
          <w:rFonts w:ascii="Helvetica" w:eastAsia="Times New Roman" w:hAnsi="Helvetica" w:cs="Times New Roman"/>
          <w:color w:val="0000FF"/>
          <w:sz w:val="18"/>
          <w:szCs w:val="18"/>
          <w:u w:val="single"/>
        </w:rPr>
        <w:instrText xml:space="preserve">" </w:instrText>
      </w:r>
      <w:r>
        <w:rPr>
          <w:rFonts w:ascii="Helvetica" w:eastAsia="Times New Roman" w:hAnsi="Helvetica" w:cs="Times New Roman"/>
          <w:color w:val="0000FF"/>
          <w:sz w:val="18"/>
          <w:szCs w:val="18"/>
          <w:u w:val="single"/>
        </w:rPr>
        <w:fldChar w:fldCharType="separate"/>
      </w:r>
      <w:r w:rsidRPr="00656742">
        <w:rPr>
          <w:rStyle w:val="Hyperlink"/>
          <w:rFonts w:ascii="Helvetica" w:eastAsia="Times New Roman" w:hAnsi="Helvetica" w:cs="Times New Roman"/>
          <w:sz w:val="18"/>
          <w:szCs w:val="18"/>
        </w:rPr>
        <w:t>https://www.bbc.com/news/uk-scotland-50706068</w:t>
      </w:r>
      <w:r>
        <w:rPr>
          <w:rFonts w:ascii="Helvetica" w:eastAsia="Times New Roman" w:hAnsi="Helvetica" w:cs="Times New Roman"/>
          <w:color w:val="0000FF"/>
          <w:sz w:val="18"/>
          <w:szCs w:val="18"/>
          <w:u w:val="single"/>
        </w:rPr>
        <w:fldChar w:fldCharType="end"/>
      </w:r>
    </w:p>
    <w:p w:rsidR="002E502E" w:rsidRPr="002E502E" w:rsidRDefault="002E502E" w:rsidP="002E502E">
      <w:pPr>
        <w:rPr>
          <w:rFonts w:ascii="Helvetica" w:eastAsia="Times New Roman" w:hAnsi="Helvetica" w:cs="Times New Roman"/>
          <w:color w:val="000000"/>
          <w:sz w:val="18"/>
          <w:szCs w:val="18"/>
        </w:rPr>
      </w:pPr>
    </w:p>
    <w:p w:rsidR="002E502E" w:rsidRPr="002E502E" w:rsidRDefault="002E502E" w:rsidP="002E502E">
      <w:pPr>
        <w:pStyle w:val="ListParagraph"/>
        <w:rPr>
          <w:rFonts w:ascii="Helvetica" w:eastAsia="Times New Roman" w:hAnsi="Helvetica" w:cs="Times New Roman"/>
          <w:color w:val="000000"/>
          <w:sz w:val="18"/>
          <w:szCs w:val="18"/>
        </w:rPr>
      </w:pPr>
      <w:r>
        <w:rPr>
          <w:rFonts w:ascii="Helvetica" w:eastAsia="Times New Roman" w:hAnsi="Helvetica" w:cs="Times New Roman"/>
          <w:color w:val="0000FF"/>
          <w:sz w:val="18"/>
          <w:szCs w:val="18"/>
          <w:u w:val="single"/>
        </w:rPr>
        <w:fldChar w:fldCharType="begin"/>
      </w:r>
      <w:r>
        <w:rPr>
          <w:rFonts w:ascii="Helvetica" w:eastAsia="Times New Roman" w:hAnsi="Helvetica" w:cs="Times New Roman"/>
          <w:color w:val="0000FF"/>
          <w:sz w:val="18"/>
          <w:szCs w:val="18"/>
          <w:u w:val="single"/>
        </w:rPr>
        <w:instrText xml:space="preserve"> HYPERLINK "</w:instrText>
      </w:r>
      <w:r w:rsidRPr="002E502E">
        <w:rPr>
          <w:rFonts w:ascii="Helvetica" w:eastAsia="Times New Roman" w:hAnsi="Helvetica" w:cs="Times New Roman"/>
          <w:color w:val="0000FF"/>
          <w:sz w:val="18"/>
          <w:szCs w:val="18"/>
          <w:u w:val="single"/>
        </w:rPr>
        <w:instrText>https://www.heraldscotland.com/news/18073457.glasgow-un-summit-must-climate-crisis-turning-point/</w:instrText>
      </w:r>
      <w:r>
        <w:rPr>
          <w:rFonts w:ascii="Helvetica" w:eastAsia="Times New Roman" w:hAnsi="Helvetica" w:cs="Times New Roman"/>
          <w:color w:val="0000FF"/>
          <w:sz w:val="18"/>
          <w:szCs w:val="18"/>
          <w:u w:val="single"/>
        </w:rPr>
        <w:instrText xml:space="preserve">" </w:instrText>
      </w:r>
      <w:r>
        <w:rPr>
          <w:rFonts w:ascii="Helvetica" w:eastAsia="Times New Roman" w:hAnsi="Helvetica" w:cs="Times New Roman"/>
          <w:color w:val="0000FF"/>
          <w:sz w:val="18"/>
          <w:szCs w:val="18"/>
          <w:u w:val="single"/>
        </w:rPr>
        <w:fldChar w:fldCharType="separate"/>
      </w:r>
      <w:r w:rsidRPr="00656742">
        <w:rPr>
          <w:rStyle w:val="Hyperlink"/>
          <w:rFonts w:ascii="Helvetica" w:eastAsia="Times New Roman" w:hAnsi="Helvetica" w:cs="Times New Roman"/>
          <w:sz w:val="18"/>
          <w:szCs w:val="18"/>
        </w:rPr>
        <w:t>https://www.heraldscotland.com/news/18073457.glasgow-un-summit-must-climate-crisis-turning-point/</w:t>
      </w:r>
      <w:r>
        <w:rPr>
          <w:rFonts w:ascii="Helvetica" w:eastAsia="Times New Roman" w:hAnsi="Helvetica" w:cs="Times New Roman"/>
          <w:color w:val="0000FF"/>
          <w:sz w:val="18"/>
          <w:szCs w:val="18"/>
          <w:u w:val="single"/>
        </w:rPr>
        <w:fldChar w:fldCharType="end"/>
      </w:r>
    </w:p>
    <w:p w:rsidR="002E502E" w:rsidRDefault="002E502E"/>
    <w:p w:rsidR="00517C56" w:rsidRDefault="00517C56"/>
    <w:p w:rsidR="00517C56" w:rsidRPr="008B1555" w:rsidRDefault="00517C56">
      <w:pPr>
        <w:rPr>
          <w:b/>
        </w:rPr>
      </w:pPr>
      <w:r w:rsidRPr="008B1555">
        <w:rPr>
          <w:b/>
        </w:rPr>
        <w:t>The week ahead:</w:t>
      </w:r>
    </w:p>
    <w:p w:rsidR="00517C56" w:rsidRDefault="001F4938">
      <w:r>
        <w:t>I have discovered</w:t>
      </w:r>
      <w:r w:rsidR="008B1555">
        <w:t xml:space="preserve"> how interested people are in talking about Glasgow </w:t>
      </w:r>
      <w:r>
        <w:t xml:space="preserve">and </w:t>
      </w:r>
      <w:r w:rsidR="008B1555">
        <w:t>I am getting more and more requests to meet with folks</w:t>
      </w:r>
      <w:r>
        <w:t>,</w:t>
      </w:r>
      <w:r w:rsidR="008B1555">
        <w:t xml:space="preserve"> and so I expect to do quite a bit of this next week, as well as spending some time with t</w:t>
      </w:r>
      <w:r w:rsidR="00517C56">
        <w:t xml:space="preserve">he director for Neighbourhoods and Sustainability of Glasgow City council </w:t>
      </w:r>
      <w:r w:rsidR="008B1555">
        <w:t>who is here for a few days.</w:t>
      </w:r>
      <w:r w:rsidR="00517C56">
        <w:t xml:space="preserve"> </w:t>
      </w:r>
      <w:r w:rsidR="008B1555">
        <w:t xml:space="preserve">I also have a meeting with Neil Thorns of TCC tomorrow to coordinate. Our SCCS colleagues here are </w:t>
      </w:r>
      <w:r w:rsidR="001B0B00">
        <w:t>working hard communicating what SCCS does and sharing intelligence on Glasgow, the planning so far etc.</w:t>
      </w:r>
      <w:r w:rsidR="00AC0E19">
        <w:t>,</w:t>
      </w:r>
      <w:r w:rsidR="001B0B00">
        <w:t xml:space="preserve"> </w:t>
      </w:r>
      <w:r w:rsidR="00E115C3">
        <w:t>in their own networks,</w:t>
      </w:r>
      <w:r w:rsidR="008B1555">
        <w:t xml:space="preserve"> and we hope </w:t>
      </w:r>
      <w:r w:rsidR="00DF34AC">
        <w:t xml:space="preserve">to get a session at the CAN daily briefing </w:t>
      </w:r>
      <w:r w:rsidR="001B0B00">
        <w:t>this week.</w:t>
      </w:r>
      <w:r>
        <w:t xml:space="preserve"> Critical is how we can </w:t>
      </w:r>
      <w:r w:rsidR="00E115C3">
        <w:t xml:space="preserve">help </w:t>
      </w:r>
      <w:r>
        <w:t xml:space="preserve">create a civil society interaction for COP that is </w:t>
      </w:r>
      <w:r w:rsidR="00E115C3">
        <w:t>effective and this is where I am concentrating my attention.</w:t>
      </w:r>
    </w:p>
    <w:p w:rsidR="00DF34AC" w:rsidRDefault="00DF34AC"/>
    <w:p w:rsidR="00DF34AC" w:rsidRDefault="00DF34AC">
      <w:r>
        <w:t xml:space="preserve">We also have a presence at the social summit plenary towards the end of the week – where we </w:t>
      </w:r>
      <w:r w:rsidR="001F4938">
        <w:t xml:space="preserve">‘receive the baton’ and </w:t>
      </w:r>
      <w:r>
        <w:t xml:space="preserve">will </w:t>
      </w:r>
      <w:r w:rsidR="00625366">
        <w:t>rally</w:t>
      </w:r>
      <w:r>
        <w:t xml:space="preserve"> civil society to join us in Glasgow, and </w:t>
      </w:r>
      <w:r w:rsidR="001B0B00">
        <w:t xml:space="preserve">where </w:t>
      </w:r>
      <w:r w:rsidR="001F4938">
        <w:t>we will invite the whole social summit to join us in</w:t>
      </w:r>
      <w:r>
        <w:t xml:space="preserve"> a few ceilidh dances.</w:t>
      </w:r>
      <w:r w:rsidR="001F4938">
        <w:t xml:space="preserve"> (I believe a progressive Circassian Circle represents best our plans for a connecting, involving, sharing and creative space for civil society at the COP…)</w:t>
      </w:r>
    </w:p>
    <w:p w:rsidR="002E502E" w:rsidRDefault="002E502E"/>
    <w:p w:rsidR="002E502E" w:rsidRDefault="002E502E">
      <w:r>
        <w:t xml:space="preserve">All the best from </w:t>
      </w:r>
      <w:r w:rsidR="00625366">
        <w:t xml:space="preserve"> </w:t>
      </w:r>
    </w:p>
    <w:p w:rsidR="002E502E" w:rsidRDefault="002E502E"/>
    <w:p w:rsidR="002E502E" w:rsidRPr="00625366" w:rsidRDefault="002E502E">
      <w:pPr>
        <w:rPr>
          <w:b/>
        </w:rPr>
      </w:pPr>
      <w:r w:rsidRPr="00625366">
        <w:rPr>
          <w:b/>
        </w:rPr>
        <w:t>Kat</w:t>
      </w:r>
      <w:r w:rsidR="00605A58" w:rsidRPr="00625366">
        <w:rPr>
          <w:b/>
        </w:rPr>
        <w:t xml:space="preserve"> and the SCCS team at COP</w:t>
      </w:r>
      <w:r w:rsidR="00625366" w:rsidRPr="00625366">
        <w:rPr>
          <w:b/>
        </w:rPr>
        <w:t>25</w:t>
      </w:r>
    </w:p>
    <w:p w:rsidR="00DF34AC" w:rsidRDefault="00DF34AC">
      <w:bookmarkStart w:id="0" w:name="_GoBack"/>
      <w:bookmarkEnd w:id="0"/>
    </w:p>
    <w:p w:rsidR="00DF34AC" w:rsidRDefault="00DF34AC"/>
    <w:sectPr w:rsidR="00DF34AC" w:rsidSect="005A18A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286B"/>
    <w:multiLevelType w:val="hybridMultilevel"/>
    <w:tmpl w:val="98A09748"/>
    <w:lvl w:ilvl="0" w:tplc="37505E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4F1647"/>
    <w:multiLevelType w:val="hybridMultilevel"/>
    <w:tmpl w:val="2842CCAC"/>
    <w:lvl w:ilvl="0" w:tplc="37505E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56"/>
    <w:rsid w:val="00114E01"/>
    <w:rsid w:val="001B0B00"/>
    <w:rsid w:val="001C59B4"/>
    <w:rsid w:val="001F4938"/>
    <w:rsid w:val="002E502E"/>
    <w:rsid w:val="00426020"/>
    <w:rsid w:val="00514967"/>
    <w:rsid w:val="00517C56"/>
    <w:rsid w:val="005A18A9"/>
    <w:rsid w:val="005E5261"/>
    <w:rsid w:val="00600B2A"/>
    <w:rsid w:val="00605A58"/>
    <w:rsid w:val="00625366"/>
    <w:rsid w:val="0077561B"/>
    <w:rsid w:val="008B1555"/>
    <w:rsid w:val="00AC0E19"/>
    <w:rsid w:val="00BD4ADB"/>
    <w:rsid w:val="00D77C48"/>
    <w:rsid w:val="00DF34AC"/>
    <w:rsid w:val="00E115C3"/>
    <w:rsid w:val="00E50C73"/>
    <w:rsid w:val="00EB4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06E5"/>
  <w15:chartTrackingRefBased/>
  <w15:docId w15:val="{03CF320A-E47F-5644-9763-0438CAFD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967"/>
    <w:pPr>
      <w:ind w:left="720"/>
      <w:contextualSpacing/>
    </w:pPr>
  </w:style>
  <w:style w:type="character" w:styleId="Hyperlink">
    <w:name w:val="Hyperlink"/>
    <w:basedOn w:val="DefaultParagraphFont"/>
    <w:uiPriority w:val="99"/>
    <w:unhideWhenUsed/>
    <w:rsid w:val="002E502E"/>
    <w:rPr>
      <w:color w:val="0000FF"/>
      <w:u w:val="single"/>
    </w:rPr>
  </w:style>
  <w:style w:type="character" w:customStyle="1" w:styleId="apple-converted-space">
    <w:name w:val="apple-converted-space"/>
    <w:basedOn w:val="DefaultParagraphFont"/>
    <w:rsid w:val="002E502E"/>
  </w:style>
  <w:style w:type="character" w:styleId="UnresolvedMention">
    <w:name w:val="Unresolved Mention"/>
    <w:basedOn w:val="DefaultParagraphFont"/>
    <w:uiPriority w:val="99"/>
    <w:semiHidden/>
    <w:unhideWhenUsed/>
    <w:rsid w:val="002E5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06318">
      <w:bodyDiv w:val="1"/>
      <w:marLeft w:val="0"/>
      <w:marRight w:val="0"/>
      <w:marTop w:val="0"/>
      <w:marBottom w:val="0"/>
      <w:divBdr>
        <w:top w:val="none" w:sz="0" w:space="0" w:color="auto"/>
        <w:left w:val="none" w:sz="0" w:space="0" w:color="auto"/>
        <w:bottom w:val="none" w:sz="0" w:space="0" w:color="auto"/>
        <w:right w:val="none" w:sz="0" w:space="0" w:color="auto"/>
      </w:divBdr>
      <w:divsChild>
        <w:div w:id="299726983">
          <w:marLeft w:val="0"/>
          <w:marRight w:val="0"/>
          <w:marTop w:val="0"/>
          <w:marBottom w:val="0"/>
          <w:divBdr>
            <w:top w:val="none" w:sz="0" w:space="0" w:color="auto"/>
            <w:left w:val="none" w:sz="0" w:space="0" w:color="auto"/>
            <w:bottom w:val="none" w:sz="0" w:space="0" w:color="auto"/>
            <w:right w:val="none" w:sz="0" w:space="0" w:color="auto"/>
          </w:divBdr>
        </w:div>
        <w:div w:id="1823232255">
          <w:marLeft w:val="0"/>
          <w:marRight w:val="0"/>
          <w:marTop w:val="0"/>
          <w:marBottom w:val="0"/>
          <w:divBdr>
            <w:top w:val="none" w:sz="0" w:space="0" w:color="auto"/>
            <w:left w:val="none" w:sz="0" w:space="0" w:color="auto"/>
            <w:bottom w:val="none" w:sz="0" w:space="0" w:color="auto"/>
            <w:right w:val="none" w:sz="0" w:space="0" w:color="auto"/>
          </w:divBdr>
        </w:div>
        <w:div w:id="1838493967">
          <w:marLeft w:val="0"/>
          <w:marRight w:val="0"/>
          <w:marTop w:val="0"/>
          <w:marBottom w:val="0"/>
          <w:divBdr>
            <w:top w:val="none" w:sz="0" w:space="0" w:color="auto"/>
            <w:left w:val="none" w:sz="0" w:space="0" w:color="auto"/>
            <w:bottom w:val="none" w:sz="0" w:space="0" w:color="auto"/>
            <w:right w:val="none" w:sz="0" w:space="0" w:color="auto"/>
          </w:divBdr>
        </w:div>
        <w:div w:id="577712451">
          <w:marLeft w:val="0"/>
          <w:marRight w:val="0"/>
          <w:marTop w:val="0"/>
          <w:marBottom w:val="0"/>
          <w:divBdr>
            <w:top w:val="none" w:sz="0" w:space="0" w:color="auto"/>
            <w:left w:val="none" w:sz="0" w:space="0" w:color="auto"/>
            <w:bottom w:val="none" w:sz="0" w:space="0" w:color="auto"/>
            <w:right w:val="none" w:sz="0" w:space="0" w:color="auto"/>
          </w:divBdr>
        </w:div>
        <w:div w:id="1638607559">
          <w:marLeft w:val="0"/>
          <w:marRight w:val="0"/>
          <w:marTop w:val="0"/>
          <w:marBottom w:val="0"/>
          <w:divBdr>
            <w:top w:val="none" w:sz="0" w:space="0" w:color="auto"/>
            <w:left w:val="none" w:sz="0" w:space="0" w:color="auto"/>
            <w:bottom w:val="none" w:sz="0" w:space="0" w:color="auto"/>
            <w:right w:val="none" w:sz="0" w:space="0" w:color="auto"/>
          </w:divBdr>
        </w:div>
        <w:div w:id="518859229">
          <w:marLeft w:val="0"/>
          <w:marRight w:val="0"/>
          <w:marTop w:val="0"/>
          <w:marBottom w:val="0"/>
          <w:divBdr>
            <w:top w:val="none" w:sz="0" w:space="0" w:color="auto"/>
            <w:left w:val="none" w:sz="0" w:space="0" w:color="auto"/>
            <w:bottom w:val="none" w:sz="0" w:space="0" w:color="auto"/>
            <w:right w:val="none" w:sz="0" w:space="0" w:color="auto"/>
          </w:divBdr>
        </w:div>
        <w:div w:id="714430904">
          <w:marLeft w:val="0"/>
          <w:marRight w:val="0"/>
          <w:marTop w:val="0"/>
          <w:marBottom w:val="0"/>
          <w:divBdr>
            <w:top w:val="none" w:sz="0" w:space="0" w:color="auto"/>
            <w:left w:val="none" w:sz="0" w:space="0" w:color="auto"/>
            <w:bottom w:val="none" w:sz="0" w:space="0" w:color="auto"/>
            <w:right w:val="none" w:sz="0" w:space="0" w:color="auto"/>
          </w:divBdr>
        </w:div>
        <w:div w:id="398405415">
          <w:marLeft w:val="0"/>
          <w:marRight w:val="0"/>
          <w:marTop w:val="0"/>
          <w:marBottom w:val="0"/>
          <w:divBdr>
            <w:top w:val="none" w:sz="0" w:space="0" w:color="auto"/>
            <w:left w:val="none" w:sz="0" w:space="0" w:color="auto"/>
            <w:bottom w:val="none" w:sz="0" w:space="0" w:color="auto"/>
            <w:right w:val="none" w:sz="0" w:space="0" w:color="auto"/>
          </w:divBdr>
        </w:div>
        <w:div w:id="1989819273">
          <w:marLeft w:val="0"/>
          <w:marRight w:val="0"/>
          <w:marTop w:val="0"/>
          <w:marBottom w:val="0"/>
          <w:divBdr>
            <w:top w:val="none" w:sz="0" w:space="0" w:color="auto"/>
            <w:left w:val="none" w:sz="0" w:space="0" w:color="auto"/>
            <w:bottom w:val="none" w:sz="0" w:space="0" w:color="auto"/>
            <w:right w:val="none" w:sz="0" w:space="0" w:color="auto"/>
          </w:divBdr>
        </w:div>
        <w:div w:id="490946617">
          <w:marLeft w:val="0"/>
          <w:marRight w:val="0"/>
          <w:marTop w:val="0"/>
          <w:marBottom w:val="0"/>
          <w:divBdr>
            <w:top w:val="none" w:sz="0" w:space="0" w:color="auto"/>
            <w:left w:val="none" w:sz="0" w:space="0" w:color="auto"/>
            <w:bottom w:val="none" w:sz="0" w:space="0" w:color="auto"/>
            <w:right w:val="none" w:sz="0" w:space="0" w:color="auto"/>
          </w:divBdr>
        </w:div>
        <w:div w:id="1945456620">
          <w:marLeft w:val="0"/>
          <w:marRight w:val="0"/>
          <w:marTop w:val="0"/>
          <w:marBottom w:val="0"/>
          <w:divBdr>
            <w:top w:val="none" w:sz="0" w:space="0" w:color="auto"/>
            <w:left w:val="none" w:sz="0" w:space="0" w:color="auto"/>
            <w:bottom w:val="none" w:sz="0" w:space="0" w:color="auto"/>
            <w:right w:val="none" w:sz="0" w:space="0" w:color="auto"/>
          </w:divBdr>
        </w:div>
        <w:div w:id="671105743">
          <w:marLeft w:val="0"/>
          <w:marRight w:val="0"/>
          <w:marTop w:val="0"/>
          <w:marBottom w:val="0"/>
          <w:divBdr>
            <w:top w:val="none" w:sz="0" w:space="0" w:color="auto"/>
            <w:left w:val="none" w:sz="0" w:space="0" w:color="auto"/>
            <w:bottom w:val="none" w:sz="0" w:space="0" w:color="auto"/>
            <w:right w:val="none" w:sz="0" w:space="0" w:color="auto"/>
          </w:divBdr>
        </w:div>
        <w:div w:id="552010505">
          <w:marLeft w:val="0"/>
          <w:marRight w:val="0"/>
          <w:marTop w:val="0"/>
          <w:marBottom w:val="0"/>
          <w:divBdr>
            <w:top w:val="none" w:sz="0" w:space="0" w:color="auto"/>
            <w:left w:val="none" w:sz="0" w:space="0" w:color="auto"/>
            <w:bottom w:val="none" w:sz="0" w:space="0" w:color="auto"/>
            <w:right w:val="none" w:sz="0" w:space="0" w:color="auto"/>
          </w:divBdr>
        </w:div>
        <w:div w:id="2080059759">
          <w:marLeft w:val="0"/>
          <w:marRight w:val="0"/>
          <w:marTop w:val="0"/>
          <w:marBottom w:val="0"/>
          <w:divBdr>
            <w:top w:val="none" w:sz="0" w:space="0" w:color="auto"/>
            <w:left w:val="none" w:sz="0" w:space="0" w:color="auto"/>
            <w:bottom w:val="none" w:sz="0" w:space="0" w:color="auto"/>
            <w:right w:val="none" w:sz="0" w:space="0" w:color="auto"/>
          </w:divBdr>
        </w:div>
        <w:div w:id="340204011">
          <w:marLeft w:val="0"/>
          <w:marRight w:val="0"/>
          <w:marTop w:val="0"/>
          <w:marBottom w:val="0"/>
          <w:divBdr>
            <w:top w:val="none" w:sz="0" w:space="0" w:color="auto"/>
            <w:left w:val="none" w:sz="0" w:space="0" w:color="auto"/>
            <w:bottom w:val="none" w:sz="0" w:space="0" w:color="auto"/>
            <w:right w:val="none" w:sz="0" w:space="0" w:color="auto"/>
          </w:divBdr>
        </w:div>
        <w:div w:id="1366099173">
          <w:marLeft w:val="0"/>
          <w:marRight w:val="0"/>
          <w:marTop w:val="0"/>
          <w:marBottom w:val="0"/>
          <w:divBdr>
            <w:top w:val="none" w:sz="0" w:space="0" w:color="auto"/>
            <w:left w:val="none" w:sz="0" w:space="0" w:color="auto"/>
            <w:bottom w:val="none" w:sz="0" w:space="0" w:color="auto"/>
            <w:right w:val="none" w:sz="0" w:space="0" w:color="auto"/>
          </w:divBdr>
        </w:div>
        <w:div w:id="1567494521">
          <w:marLeft w:val="0"/>
          <w:marRight w:val="0"/>
          <w:marTop w:val="0"/>
          <w:marBottom w:val="0"/>
          <w:divBdr>
            <w:top w:val="none" w:sz="0" w:space="0" w:color="auto"/>
            <w:left w:val="none" w:sz="0" w:space="0" w:color="auto"/>
            <w:bottom w:val="none" w:sz="0" w:space="0" w:color="auto"/>
            <w:right w:val="none" w:sz="0" w:space="0" w:color="auto"/>
          </w:divBdr>
        </w:div>
        <w:div w:id="1684630503">
          <w:marLeft w:val="0"/>
          <w:marRight w:val="0"/>
          <w:marTop w:val="0"/>
          <w:marBottom w:val="0"/>
          <w:divBdr>
            <w:top w:val="none" w:sz="0" w:space="0" w:color="auto"/>
            <w:left w:val="none" w:sz="0" w:space="0" w:color="auto"/>
            <w:bottom w:val="none" w:sz="0" w:space="0" w:color="auto"/>
            <w:right w:val="none" w:sz="0" w:space="0" w:color="auto"/>
          </w:divBdr>
        </w:div>
        <w:div w:id="757943334">
          <w:marLeft w:val="0"/>
          <w:marRight w:val="0"/>
          <w:marTop w:val="0"/>
          <w:marBottom w:val="0"/>
          <w:divBdr>
            <w:top w:val="none" w:sz="0" w:space="0" w:color="auto"/>
            <w:left w:val="none" w:sz="0" w:space="0" w:color="auto"/>
            <w:bottom w:val="none" w:sz="0" w:space="0" w:color="auto"/>
            <w:right w:val="none" w:sz="0" w:space="0" w:color="auto"/>
          </w:divBdr>
        </w:div>
        <w:div w:id="1936817221">
          <w:marLeft w:val="0"/>
          <w:marRight w:val="0"/>
          <w:marTop w:val="0"/>
          <w:marBottom w:val="0"/>
          <w:divBdr>
            <w:top w:val="none" w:sz="0" w:space="0" w:color="auto"/>
            <w:left w:val="none" w:sz="0" w:space="0" w:color="auto"/>
            <w:bottom w:val="none" w:sz="0" w:space="0" w:color="auto"/>
            <w:right w:val="none" w:sz="0" w:space="0" w:color="auto"/>
          </w:divBdr>
        </w:div>
        <w:div w:id="353465002">
          <w:marLeft w:val="0"/>
          <w:marRight w:val="0"/>
          <w:marTop w:val="0"/>
          <w:marBottom w:val="0"/>
          <w:divBdr>
            <w:top w:val="none" w:sz="0" w:space="0" w:color="auto"/>
            <w:left w:val="none" w:sz="0" w:space="0" w:color="auto"/>
            <w:bottom w:val="none" w:sz="0" w:space="0" w:color="auto"/>
            <w:right w:val="none" w:sz="0" w:space="0" w:color="auto"/>
          </w:divBdr>
        </w:div>
        <w:div w:id="289753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OxfamScotland/status/1202263796548550659?s=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opclimatechaos.scot/wp-content/uploads/2019/12/Framing-the-Glasgow-COP.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hirdforcenews.org.uk/tfn-news/scotland-urges-world-leaders-to-wake-up-to-climate-change" TargetMode="External"/><Relationship Id="rId5" Type="http://schemas.openxmlformats.org/officeDocument/2006/relationships/hyperlink" Target="http://climatenetwork.org/eco-newsletters" TargetMode="External"/><Relationship Id="rId10" Type="http://schemas.openxmlformats.org/officeDocument/2006/relationships/hyperlink" Target="https://www.scotsman.com/news/opinion/columnists/why-oil-industry-must-be-kicked-out-of-climate-change-talks-mary-church-1-5059189" TargetMode="External"/><Relationship Id="rId4" Type="http://schemas.openxmlformats.org/officeDocument/2006/relationships/webSettings" Target="webSettings.xml"/><Relationship Id="rId9" Type="http://schemas.openxmlformats.org/officeDocument/2006/relationships/hyperlink" Target="https://www.stopclimatechaos.scot/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Jones</dc:creator>
  <cp:keywords/>
  <dc:description/>
  <cp:lastModifiedBy>Kat Jones</cp:lastModifiedBy>
  <cp:revision>2</cp:revision>
  <dcterms:created xsi:type="dcterms:W3CDTF">2019-12-09T20:10:00Z</dcterms:created>
  <dcterms:modified xsi:type="dcterms:W3CDTF">2019-12-09T20:10:00Z</dcterms:modified>
</cp:coreProperties>
</file>